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273"/>
        <w:gridCol w:w="5954"/>
        <w:gridCol w:w="1280"/>
        <w:gridCol w:w="2122"/>
        <w:gridCol w:w="1331"/>
        <w:gridCol w:w="160"/>
      </w:tblGrid>
      <w:tr w:rsidR="0058427E" w:rsidRPr="00EB68D1" w14:paraId="1D18B1AB" w14:textId="55DB7B5B" w:rsidTr="0058427E">
        <w:trPr>
          <w:gridAfter w:val="1"/>
          <w:wAfter w:w="160" w:type="dxa"/>
          <w:trHeight w:val="499"/>
        </w:trPr>
        <w:tc>
          <w:tcPr>
            <w:tcW w:w="1365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826E0" w14:textId="7C2693D2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DOKUMENTACJE</w:t>
            </w:r>
          </w:p>
        </w:tc>
      </w:tr>
      <w:tr w:rsidR="0058427E" w:rsidRPr="00EB68D1" w14:paraId="40963E0E" w14:textId="77777777" w:rsidTr="0058427E">
        <w:trPr>
          <w:trHeight w:val="20"/>
        </w:trPr>
        <w:tc>
          <w:tcPr>
            <w:tcW w:w="1365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1BCA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B77737C" w14:textId="199850E5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</w:p>
        </w:tc>
      </w:tr>
      <w:tr w:rsidR="0058427E" w:rsidRPr="00EB68D1" w14:paraId="431046A5" w14:textId="77777777" w:rsidTr="0095168C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D7690A" w14:textId="2BACF7B4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 ZAD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58931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CC722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0553F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DŁUGOŚĆ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308F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 ZAŁĄCZNIKA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51C0" w14:textId="76E8F290" w:rsidR="0058427E" w:rsidRPr="00EB68D1" w:rsidRDefault="00B82AC4" w:rsidP="0091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</w:t>
            </w:r>
            <w:r w:rsidR="009155A0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NETTO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10B8C40" w14:textId="328AC982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6BE5224F" w14:textId="77777777" w:rsidTr="0095168C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3082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90BB0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MYŚLENICE </w:t>
            </w:r>
          </w:p>
          <w:p w14:paraId="720C7C55" w14:textId="64D464B9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ul. Sienkiewicza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C39C" w14:textId="771ECC4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od istniejącego oświetlenia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przy Cmentarzu</w:t>
            </w: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do istniejącego oświetlenia przejścia dla pieszych przy ul. Sienkiewicza nr 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F25E5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0,57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7D1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E75C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B9485FD" w14:textId="5D89FE34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5F9DA724" w14:textId="77777777" w:rsidTr="0095168C">
        <w:trPr>
          <w:trHeight w:val="79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22403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8173D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PORĘBA </w:t>
            </w:r>
          </w:p>
          <w:p w14:paraId="600C75E8" w14:textId="0DF07ED8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do budynku nr 86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37EC" w14:textId="18C8DAA9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rozbudowa oświetlenia od istniejącego oświetlenia 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w pasie drogi powiatowej </w:t>
            </w: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do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nieruchomości</w:t>
            </w: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nr 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22F20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0,08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6C907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4B9D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2A1AC253" w14:textId="555D7F6D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08567322" w14:textId="77777777" w:rsidTr="0095168C">
        <w:trPr>
          <w:trHeight w:val="79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20ABC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B56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KRZYSZKOWICE Brzeg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E17E" w14:textId="02002C36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od ist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niejącego</w:t>
            </w: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oświetlenia przy nr 417 do ist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niejącego</w:t>
            </w: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 oświetlenia przy nr 765 w pasie drogi gminnej dz. nr 1739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9E02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ok. 0,30 km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25054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52D5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2405053" w14:textId="16D7D021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3F014864" w14:textId="77777777" w:rsidTr="0095168C">
        <w:trPr>
          <w:trHeight w:val="69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B9B97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CF18E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OSIECZANY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BBE9C" w14:textId="72C09A00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oświetlenie przejścia dla pieszych przy drodze powiatowej </w:t>
            </w: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br/>
              <w:t>na wysokości hotelu "Pod Dębami"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C415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0,08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51D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8799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43877787" w14:textId="076EB536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3D92ECA3" w14:textId="77777777" w:rsidTr="0095168C">
        <w:trPr>
          <w:trHeight w:val="57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2EFB5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2C241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DROGINIA centrum 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306BD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oświetlenie uliczne wzdłuż drogi dz. nr 458/9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6534F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0,20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6BE97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7247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682A65DE" w14:textId="23A0CE2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075768B2" w14:textId="77777777" w:rsidTr="0095168C">
        <w:trPr>
          <w:trHeight w:val="41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CEDC6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AA67C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DROGINIA centrum II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1CFEC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oświetlenie uliczne wzdłuż drogi dz. nr 620/1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24149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ok. 0,30 km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F8254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C26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6637D79C" w14:textId="1759EBE8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33AA8A78" w14:textId="77777777" w:rsidTr="0095168C">
        <w:trPr>
          <w:trHeight w:val="41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83328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F4BBD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BORZĘTA 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97312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oświetlenie uliczne wzdłuż drogi dz. nr 719/2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0321D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0,60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3B55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2D79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3EA3F994" w14:textId="14F998D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1580821A" w14:textId="77777777" w:rsidTr="0095168C">
        <w:trPr>
          <w:trHeight w:val="423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EE00E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65758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BORZĘTA II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AEB0" w14:textId="77777777" w:rsidR="00682DD9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oświetlenie uliczne wzdłuż drogi dz. nr 684/2 </w:t>
            </w:r>
          </w:p>
          <w:p w14:paraId="63C1B823" w14:textId="21688DAB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i c.d. dz. nr 719/2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0995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2,00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65E10" w14:textId="77777777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76F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5D8369D9" w14:textId="4C024BBB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8427E" w:rsidRPr="00EB68D1" w14:paraId="13F121C4" w14:textId="77777777" w:rsidTr="0095168C">
        <w:trPr>
          <w:trHeight w:val="79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AA714" w14:textId="24A9160D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87019" w14:textId="0AEF310D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OSIECZANY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5402" w14:textId="28F1E234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oświetlenie uliczne wzdłuż drogi 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powiatowej 1933 K od budowanego ronda do wys. działki 458/2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0C444" w14:textId="2D7ED030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0,30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64224" w14:textId="1102C622" w:rsidR="0058427E" w:rsidRPr="00EB68D1" w:rsidRDefault="0058427E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B0E" w14:textId="77777777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24C425F6" w14:textId="5D2FB046" w:rsidR="0058427E" w:rsidRPr="00EB68D1" w:rsidRDefault="0058427E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82AC4" w:rsidRPr="00EB68D1" w14:paraId="340B14EC" w14:textId="77777777" w:rsidTr="0095168C">
        <w:trPr>
          <w:trHeight w:val="62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23A65" w14:textId="046B31F0" w:rsidR="00B82AC4" w:rsidRDefault="00B82AC4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70A69" w14:textId="79D47D14" w:rsidR="00B82AC4" w:rsidRDefault="00B82AC4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JAWORNIK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FA4B" w14:textId="77777777" w:rsidR="00B82AC4" w:rsidRDefault="00B82AC4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 w:rsidRPr="00EB68D1"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oświetlenie uliczne wzdłuż drogi dz. nr 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 xml:space="preserve">1612/4  </w:t>
            </w:r>
          </w:p>
          <w:p w14:paraId="0C673032" w14:textId="0F6D383F" w:rsidR="00B82AC4" w:rsidRPr="00EB68D1" w:rsidRDefault="00B82AC4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do nieruchomości nr 187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9DAB" w14:textId="7EB47504" w:rsidR="00B82AC4" w:rsidRDefault="00B82AC4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ok. 0,25 km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D891B" w14:textId="62667B3C" w:rsidR="00B82AC4" w:rsidRDefault="00B82AC4" w:rsidP="00EB68D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pl-PL"/>
                <w14:ligatures w14:val="none"/>
              </w:rPr>
              <w:t>Załącznik nr 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E82" w14:textId="77777777" w:rsidR="00B82AC4" w:rsidRPr="00EB68D1" w:rsidRDefault="00B82AC4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</w:tcPr>
          <w:p w14:paraId="344AC8EE" w14:textId="77777777" w:rsidR="00B82AC4" w:rsidRPr="00EB68D1" w:rsidRDefault="00B82AC4" w:rsidP="00EB68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752602C" w14:textId="77777777" w:rsidR="00192F10" w:rsidRDefault="00192F10" w:rsidP="00EB68D1"/>
    <w:sectPr w:rsidR="00192F10" w:rsidSect="00EB68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409F3" w14:textId="77777777" w:rsidR="00F56EBF" w:rsidRDefault="00F56EBF" w:rsidP="0058427E">
      <w:pPr>
        <w:spacing w:after="0" w:line="240" w:lineRule="auto"/>
      </w:pPr>
      <w:r>
        <w:separator/>
      </w:r>
    </w:p>
  </w:endnote>
  <w:endnote w:type="continuationSeparator" w:id="0">
    <w:p w14:paraId="7A018376" w14:textId="77777777" w:rsidR="00F56EBF" w:rsidRDefault="00F56EBF" w:rsidP="0058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3FB1" w14:textId="77777777" w:rsidR="00F56EBF" w:rsidRDefault="00F56EBF" w:rsidP="0058427E">
      <w:pPr>
        <w:spacing w:after="0" w:line="240" w:lineRule="auto"/>
      </w:pPr>
      <w:r>
        <w:separator/>
      </w:r>
    </w:p>
  </w:footnote>
  <w:footnote w:type="continuationSeparator" w:id="0">
    <w:p w14:paraId="259217C5" w14:textId="77777777" w:rsidR="00F56EBF" w:rsidRDefault="00F56EBF" w:rsidP="005842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D1"/>
    <w:rsid w:val="00062E74"/>
    <w:rsid w:val="00081CD3"/>
    <w:rsid w:val="00192F10"/>
    <w:rsid w:val="0038336E"/>
    <w:rsid w:val="0058427E"/>
    <w:rsid w:val="00656CC4"/>
    <w:rsid w:val="00682DD9"/>
    <w:rsid w:val="008E6C5D"/>
    <w:rsid w:val="009155A0"/>
    <w:rsid w:val="0095168C"/>
    <w:rsid w:val="009A6416"/>
    <w:rsid w:val="00B82AC4"/>
    <w:rsid w:val="00B94CE8"/>
    <w:rsid w:val="00C84E93"/>
    <w:rsid w:val="00D97876"/>
    <w:rsid w:val="00E61204"/>
    <w:rsid w:val="00EB68D1"/>
    <w:rsid w:val="00F5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7327"/>
  <w15:chartTrackingRefBased/>
  <w15:docId w15:val="{1DB4A737-7C2C-4B7A-A6A1-33CBAFCE7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68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8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68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68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68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68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68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68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68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68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8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68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68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68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68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68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68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68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68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68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68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68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68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68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68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68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68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68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68D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84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27E"/>
  </w:style>
  <w:style w:type="paragraph" w:styleId="Stopka">
    <w:name w:val="footer"/>
    <w:basedOn w:val="Normalny"/>
    <w:link w:val="StopkaZnak"/>
    <w:uiPriority w:val="99"/>
    <w:unhideWhenUsed/>
    <w:rsid w:val="00584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A8A3B-93F1-40A3-AA79-1B48ED8A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Kurbanly</dc:creator>
  <cp:keywords/>
  <dc:description/>
  <cp:lastModifiedBy>Agnieszka Kurbanly</cp:lastModifiedBy>
  <cp:revision>6</cp:revision>
  <cp:lastPrinted>2026-03-20T11:48:00Z</cp:lastPrinted>
  <dcterms:created xsi:type="dcterms:W3CDTF">2026-02-19T09:12:00Z</dcterms:created>
  <dcterms:modified xsi:type="dcterms:W3CDTF">2026-03-25T09:35:00Z</dcterms:modified>
</cp:coreProperties>
</file>